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2AD" w:rsidRPr="000B053C" w:rsidRDefault="002702AD" w:rsidP="002702AD">
      <w:pPr>
        <w:rPr>
          <w:b/>
          <w:sz w:val="28"/>
        </w:rPr>
      </w:pPr>
      <w:r>
        <w:rPr>
          <w:rFonts w:hint="eastAsia"/>
        </w:rPr>
        <w:t xml:space="preserve">               </w:t>
      </w:r>
      <w:r w:rsidRPr="000B053C">
        <w:rPr>
          <w:rFonts w:hint="eastAsia"/>
          <w:b/>
          <w:sz w:val="28"/>
        </w:rPr>
        <w:t xml:space="preserve"> </w:t>
      </w:r>
      <w:proofErr w:type="gramStart"/>
      <w:r w:rsidR="00BB58C2" w:rsidRPr="000B053C">
        <w:rPr>
          <w:b/>
          <w:sz w:val="28"/>
        </w:rPr>
        <w:t>株洲华</w:t>
      </w:r>
      <w:proofErr w:type="gramEnd"/>
      <w:r w:rsidR="00BB58C2" w:rsidRPr="000B053C">
        <w:rPr>
          <w:b/>
          <w:sz w:val="28"/>
        </w:rPr>
        <w:t>新</w:t>
      </w:r>
      <w:proofErr w:type="gramStart"/>
      <w:r w:rsidR="00BB58C2" w:rsidRPr="000B053C">
        <w:rPr>
          <w:b/>
          <w:sz w:val="28"/>
        </w:rPr>
        <w:t>环境危废处置</w:t>
      </w:r>
      <w:proofErr w:type="gramEnd"/>
      <w:r w:rsidR="00BB58C2" w:rsidRPr="000B053C">
        <w:rPr>
          <w:b/>
          <w:sz w:val="28"/>
        </w:rPr>
        <w:t>有限公司信息公开表</w:t>
      </w:r>
    </w:p>
    <w:tbl>
      <w:tblPr>
        <w:tblW w:w="89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4"/>
        <w:gridCol w:w="637"/>
        <w:gridCol w:w="487"/>
        <w:gridCol w:w="1124"/>
        <w:gridCol w:w="90"/>
        <w:gridCol w:w="1034"/>
        <w:gridCol w:w="1092"/>
        <w:gridCol w:w="567"/>
        <w:gridCol w:w="589"/>
        <w:gridCol w:w="1112"/>
        <w:gridCol w:w="1136"/>
      </w:tblGrid>
      <w:tr w:rsidR="002702AD" w:rsidRPr="002702AD" w:rsidTr="002702AD">
        <w:trPr>
          <w:jc w:val="center"/>
        </w:trPr>
        <w:tc>
          <w:tcPr>
            <w:tcW w:w="1761" w:type="dxa"/>
            <w:gridSpan w:val="2"/>
            <w:vAlign w:val="center"/>
          </w:tcPr>
          <w:p w:rsidR="002702AD" w:rsidRPr="002702AD" w:rsidRDefault="002702AD" w:rsidP="002702AD">
            <w:r w:rsidRPr="002702AD">
              <w:t>单位名称</w:t>
            </w:r>
          </w:p>
        </w:tc>
        <w:tc>
          <w:tcPr>
            <w:tcW w:w="1701" w:type="dxa"/>
            <w:gridSpan w:val="3"/>
            <w:vAlign w:val="center"/>
          </w:tcPr>
          <w:p w:rsidR="002702AD" w:rsidRPr="002702AD" w:rsidRDefault="002702AD" w:rsidP="002702AD">
            <w:proofErr w:type="gramStart"/>
            <w:r w:rsidRPr="002702AD">
              <w:t>株洲华</w:t>
            </w:r>
            <w:proofErr w:type="gramEnd"/>
            <w:r w:rsidRPr="002702AD">
              <w:t>新</w:t>
            </w:r>
            <w:proofErr w:type="gramStart"/>
            <w:r w:rsidRPr="002702AD">
              <w:t>环境危废处置</w:t>
            </w:r>
            <w:proofErr w:type="gramEnd"/>
            <w:r w:rsidRPr="002702AD">
              <w:t>有限公司</w:t>
            </w:r>
          </w:p>
        </w:tc>
        <w:tc>
          <w:tcPr>
            <w:tcW w:w="2693" w:type="dxa"/>
            <w:gridSpan w:val="3"/>
            <w:vAlign w:val="center"/>
          </w:tcPr>
          <w:p w:rsidR="002702AD" w:rsidRPr="002702AD" w:rsidRDefault="002702AD" w:rsidP="002702AD">
            <w:r w:rsidRPr="002702AD">
              <w:t>注册地址</w:t>
            </w:r>
          </w:p>
        </w:tc>
        <w:tc>
          <w:tcPr>
            <w:tcW w:w="2837" w:type="dxa"/>
            <w:gridSpan w:val="3"/>
            <w:vAlign w:val="center"/>
          </w:tcPr>
          <w:p w:rsidR="002702AD" w:rsidRPr="002702AD" w:rsidRDefault="002702AD" w:rsidP="002702AD">
            <w:r w:rsidRPr="002702AD">
              <w:t>株洲市</w:t>
            </w:r>
            <w:proofErr w:type="gramStart"/>
            <w:r w:rsidRPr="002702AD">
              <w:t>渌</w:t>
            </w:r>
            <w:proofErr w:type="gramEnd"/>
            <w:r w:rsidRPr="002702AD">
              <w:t>口区龙船镇湖塘村【华新水泥（株洲）有限公司厂区内】</w:t>
            </w:r>
          </w:p>
        </w:tc>
      </w:tr>
      <w:tr w:rsidR="002702AD" w:rsidRPr="002702AD" w:rsidTr="002702AD">
        <w:trPr>
          <w:jc w:val="center"/>
        </w:trPr>
        <w:tc>
          <w:tcPr>
            <w:tcW w:w="1761" w:type="dxa"/>
            <w:gridSpan w:val="2"/>
            <w:vAlign w:val="center"/>
          </w:tcPr>
          <w:p w:rsidR="002702AD" w:rsidRPr="002702AD" w:rsidRDefault="002702AD" w:rsidP="002702AD">
            <w:r w:rsidRPr="002702AD">
              <w:t>邮政编码</w:t>
            </w:r>
          </w:p>
        </w:tc>
        <w:tc>
          <w:tcPr>
            <w:tcW w:w="1701" w:type="dxa"/>
            <w:gridSpan w:val="3"/>
            <w:vAlign w:val="center"/>
          </w:tcPr>
          <w:p w:rsidR="002702AD" w:rsidRPr="002702AD" w:rsidRDefault="002702AD" w:rsidP="002702AD">
            <w:r w:rsidRPr="002702AD">
              <w:rPr>
                <w:rFonts w:hint="eastAsia"/>
              </w:rPr>
              <w:t>412</w:t>
            </w:r>
            <w:r w:rsidR="005F3E40">
              <w:rPr>
                <w:rFonts w:hint="eastAsia"/>
              </w:rPr>
              <w:t>1</w:t>
            </w:r>
            <w:r w:rsidRPr="002702AD">
              <w:rPr>
                <w:rFonts w:hint="eastAsia"/>
              </w:rPr>
              <w:t>07</w:t>
            </w:r>
          </w:p>
        </w:tc>
        <w:tc>
          <w:tcPr>
            <w:tcW w:w="2693" w:type="dxa"/>
            <w:gridSpan w:val="3"/>
            <w:vAlign w:val="center"/>
          </w:tcPr>
          <w:p w:rsidR="002702AD" w:rsidRPr="002702AD" w:rsidRDefault="002702AD" w:rsidP="002702AD">
            <w:r w:rsidRPr="002702AD">
              <w:t>生产经营场所地址</w:t>
            </w:r>
          </w:p>
        </w:tc>
        <w:tc>
          <w:tcPr>
            <w:tcW w:w="2837" w:type="dxa"/>
            <w:gridSpan w:val="3"/>
            <w:vAlign w:val="center"/>
          </w:tcPr>
          <w:p w:rsidR="002702AD" w:rsidRPr="002702AD" w:rsidRDefault="002702AD" w:rsidP="002702AD">
            <w:r w:rsidRPr="002702AD">
              <w:rPr>
                <w:rFonts w:hint="eastAsia"/>
              </w:rPr>
              <w:t>株洲市</w:t>
            </w:r>
            <w:proofErr w:type="gramStart"/>
            <w:r w:rsidRPr="002702AD">
              <w:rPr>
                <w:rFonts w:hint="eastAsia"/>
              </w:rPr>
              <w:t>渌</w:t>
            </w:r>
            <w:proofErr w:type="gramEnd"/>
            <w:r w:rsidRPr="002702AD">
              <w:rPr>
                <w:rFonts w:hint="eastAsia"/>
              </w:rPr>
              <w:t>口区龙船镇湖塘村【华新水泥（株洲）有限公司厂区内】</w:t>
            </w:r>
          </w:p>
        </w:tc>
      </w:tr>
      <w:tr w:rsidR="002702AD" w:rsidRPr="002702AD" w:rsidTr="002702AD">
        <w:trPr>
          <w:jc w:val="center"/>
        </w:trPr>
        <w:tc>
          <w:tcPr>
            <w:tcW w:w="1761" w:type="dxa"/>
            <w:gridSpan w:val="2"/>
            <w:vAlign w:val="center"/>
          </w:tcPr>
          <w:p w:rsidR="002702AD" w:rsidRPr="002702AD" w:rsidRDefault="002702AD" w:rsidP="002702AD">
            <w:r w:rsidRPr="002702AD">
              <w:t>行业类别</w:t>
            </w:r>
          </w:p>
        </w:tc>
        <w:tc>
          <w:tcPr>
            <w:tcW w:w="1701" w:type="dxa"/>
            <w:gridSpan w:val="3"/>
            <w:vAlign w:val="center"/>
          </w:tcPr>
          <w:p w:rsidR="002702AD" w:rsidRPr="002702AD" w:rsidRDefault="002702AD" w:rsidP="002702AD">
            <w:r w:rsidRPr="002702AD">
              <w:rPr>
                <w:rFonts w:hint="eastAsia"/>
              </w:rPr>
              <w:t>危险废物治理</w:t>
            </w:r>
          </w:p>
        </w:tc>
        <w:tc>
          <w:tcPr>
            <w:tcW w:w="2693" w:type="dxa"/>
            <w:gridSpan w:val="3"/>
            <w:vAlign w:val="center"/>
          </w:tcPr>
          <w:p w:rsidR="002702AD" w:rsidRPr="002702AD" w:rsidRDefault="002702AD" w:rsidP="002702AD">
            <w:r w:rsidRPr="002702AD">
              <w:t>投产日期</w:t>
            </w:r>
          </w:p>
        </w:tc>
        <w:tc>
          <w:tcPr>
            <w:tcW w:w="2837" w:type="dxa"/>
            <w:gridSpan w:val="3"/>
            <w:vAlign w:val="center"/>
          </w:tcPr>
          <w:p w:rsidR="002702AD" w:rsidRPr="002702AD" w:rsidRDefault="002702AD" w:rsidP="002702AD">
            <w:r w:rsidRPr="002702AD">
              <w:rPr>
                <w:rFonts w:hint="eastAsia"/>
              </w:rPr>
              <w:t>2019-10-10</w:t>
            </w:r>
          </w:p>
        </w:tc>
      </w:tr>
      <w:tr w:rsidR="002702AD" w:rsidRPr="002702AD" w:rsidTr="002702AD">
        <w:trPr>
          <w:jc w:val="center"/>
        </w:trPr>
        <w:tc>
          <w:tcPr>
            <w:tcW w:w="1761" w:type="dxa"/>
            <w:gridSpan w:val="2"/>
            <w:vAlign w:val="center"/>
          </w:tcPr>
          <w:p w:rsidR="002702AD" w:rsidRPr="002702AD" w:rsidRDefault="002702AD" w:rsidP="002702AD">
            <w:r w:rsidRPr="002702AD">
              <w:t>生产经营场所中心经度</w:t>
            </w:r>
          </w:p>
        </w:tc>
        <w:tc>
          <w:tcPr>
            <w:tcW w:w="1701" w:type="dxa"/>
            <w:gridSpan w:val="3"/>
            <w:vAlign w:val="center"/>
          </w:tcPr>
          <w:p w:rsidR="002702AD" w:rsidRPr="002702AD" w:rsidRDefault="002702AD" w:rsidP="002702AD">
            <w:r w:rsidRPr="002702AD">
              <w:t>113º</w:t>
            </w:r>
            <w:r w:rsidRPr="002702AD">
              <w:rPr>
                <w:rFonts w:hint="eastAsia"/>
              </w:rPr>
              <w:t xml:space="preserve"> </w:t>
            </w:r>
            <w:r w:rsidRPr="002702AD">
              <w:t>7′</w:t>
            </w:r>
            <w:r w:rsidRPr="002702AD">
              <w:rPr>
                <w:rFonts w:hint="eastAsia"/>
              </w:rPr>
              <w:t xml:space="preserve"> </w:t>
            </w:r>
            <w:r w:rsidRPr="002702AD">
              <w:t>37.20″</w:t>
            </w:r>
          </w:p>
        </w:tc>
        <w:tc>
          <w:tcPr>
            <w:tcW w:w="2693" w:type="dxa"/>
            <w:gridSpan w:val="3"/>
            <w:vAlign w:val="center"/>
          </w:tcPr>
          <w:p w:rsidR="002702AD" w:rsidRPr="002702AD" w:rsidRDefault="002702AD" w:rsidP="002702AD">
            <w:r w:rsidRPr="002702AD">
              <w:t>生产经营场所中心纬度</w:t>
            </w:r>
          </w:p>
        </w:tc>
        <w:tc>
          <w:tcPr>
            <w:tcW w:w="2837" w:type="dxa"/>
            <w:gridSpan w:val="3"/>
            <w:vAlign w:val="center"/>
          </w:tcPr>
          <w:p w:rsidR="002702AD" w:rsidRPr="002702AD" w:rsidRDefault="002702AD" w:rsidP="002702AD">
            <w:r w:rsidRPr="002702AD">
              <w:t>27º</w:t>
            </w:r>
            <w:r w:rsidRPr="002702AD">
              <w:rPr>
                <w:rFonts w:hint="eastAsia"/>
              </w:rPr>
              <w:t xml:space="preserve"> </w:t>
            </w:r>
            <w:r w:rsidRPr="002702AD">
              <w:t>33′</w:t>
            </w:r>
            <w:r w:rsidRPr="002702AD">
              <w:rPr>
                <w:rFonts w:hint="eastAsia"/>
              </w:rPr>
              <w:t xml:space="preserve"> </w:t>
            </w:r>
            <w:r w:rsidRPr="002702AD">
              <w:t>7.63″</w:t>
            </w:r>
          </w:p>
        </w:tc>
      </w:tr>
      <w:tr w:rsidR="002702AD" w:rsidRPr="002702AD" w:rsidTr="002702AD">
        <w:trPr>
          <w:jc w:val="center"/>
        </w:trPr>
        <w:tc>
          <w:tcPr>
            <w:tcW w:w="1761" w:type="dxa"/>
            <w:gridSpan w:val="2"/>
            <w:tcBorders>
              <w:bottom w:val="single" w:sz="4" w:space="0" w:color="auto"/>
            </w:tcBorders>
            <w:vAlign w:val="center"/>
          </w:tcPr>
          <w:p w:rsidR="002702AD" w:rsidRPr="002702AD" w:rsidRDefault="002702AD" w:rsidP="002702AD">
            <w:r w:rsidRPr="002702AD">
              <w:t>组织机构代码</w:t>
            </w:r>
          </w:p>
        </w:tc>
        <w:tc>
          <w:tcPr>
            <w:tcW w:w="1701" w:type="dxa"/>
            <w:gridSpan w:val="3"/>
            <w:tcBorders>
              <w:bottom w:val="single" w:sz="4" w:space="0" w:color="auto"/>
            </w:tcBorders>
            <w:vAlign w:val="center"/>
          </w:tcPr>
          <w:p w:rsidR="002702AD" w:rsidRPr="002702AD" w:rsidRDefault="002702AD" w:rsidP="002702AD"/>
        </w:tc>
        <w:tc>
          <w:tcPr>
            <w:tcW w:w="2693" w:type="dxa"/>
            <w:gridSpan w:val="3"/>
            <w:tcBorders>
              <w:bottom w:val="single" w:sz="4" w:space="0" w:color="auto"/>
            </w:tcBorders>
            <w:vAlign w:val="center"/>
          </w:tcPr>
          <w:p w:rsidR="002702AD" w:rsidRPr="002702AD" w:rsidRDefault="002702AD" w:rsidP="002702AD">
            <w:r w:rsidRPr="002702AD">
              <w:t>统一社会信用代码</w:t>
            </w:r>
          </w:p>
        </w:tc>
        <w:tc>
          <w:tcPr>
            <w:tcW w:w="2837" w:type="dxa"/>
            <w:gridSpan w:val="3"/>
            <w:tcBorders>
              <w:bottom w:val="single" w:sz="4" w:space="0" w:color="auto"/>
            </w:tcBorders>
            <w:vAlign w:val="center"/>
          </w:tcPr>
          <w:p w:rsidR="002702AD" w:rsidRPr="002702AD" w:rsidRDefault="002702AD" w:rsidP="002702AD">
            <w:r w:rsidRPr="002702AD">
              <w:rPr>
                <w:rFonts w:hint="eastAsia"/>
              </w:rPr>
              <w:t>91430221MA4PELW55A</w:t>
            </w:r>
          </w:p>
        </w:tc>
      </w:tr>
      <w:tr w:rsidR="002702AD" w:rsidRPr="002702AD" w:rsidTr="002702AD">
        <w:trPr>
          <w:jc w:val="center"/>
        </w:trPr>
        <w:tc>
          <w:tcPr>
            <w:tcW w:w="1761" w:type="dxa"/>
            <w:gridSpan w:val="2"/>
            <w:tcBorders>
              <w:top w:val="single" w:sz="4" w:space="0" w:color="auto"/>
              <w:left w:val="single" w:sz="12" w:space="0" w:color="auto"/>
              <w:bottom w:val="single" w:sz="4" w:space="0" w:color="auto"/>
              <w:right w:val="single" w:sz="4" w:space="0" w:color="auto"/>
            </w:tcBorders>
            <w:vAlign w:val="center"/>
          </w:tcPr>
          <w:p w:rsidR="002702AD" w:rsidRPr="002702AD" w:rsidRDefault="002702AD" w:rsidP="002702AD">
            <w:r w:rsidRPr="002702AD">
              <w:rPr>
                <w:rFonts w:hint="eastAsia"/>
              </w:rPr>
              <w:t>技术</w:t>
            </w:r>
            <w:r w:rsidRPr="002702AD">
              <w:t>负责人</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702AD" w:rsidRPr="002702AD" w:rsidRDefault="002702AD" w:rsidP="002702AD">
            <w:r w:rsidRPr="002702AD">
              <w:rPr>
                <w:rFonts w:hint="eastAsia"/>
              </w:rPr>
              <w:t>阮征</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2702AD" w:rsidRPr="002702AD" w:rsidRDefault="002702AD" w:rsidP="002702AD">
            <w:r w:rsidRPr="002702AD">
              <w:t>联系电话</w:t>
            </w:r>
          </w:p>
        </w:tc>
        <w:tc>
          <w:tcPr>
            <w:tcW w:w="2837" w:type="dxa"/>
            <w:gridSpan w:val="3"/>
            <w:tcBorders>
              <w:top w:val="single" w:sz="4" w:space="0" w:color="auto"/>
              <w:left w:val="single" w:sz="4" w:space="0" w:color="auto"/>
              <w:bottom w:val="single" w:sz="4" w:space="0" w:color="auto"/>
              <w:right w:val="single" w:sz="12" w:space="0" w:color="auto"/>
            </w:tcBorders>
            <w:vAlign w:val="center"/>
          </w:tcPr>
          <w:p w:rsidR="002702AD" w:rsidRPr="002702AD" w:rsidRDefault="002702AD" w:rsidP="002702AD">
            <w:r w:rsidRPr="002702AD">
              <w:rPr>
                <w:rFonts w:hint="eastAsia"/>
              </w:rPr>
              <w:t>13545494010</w:t>
            </w:r>
          </w:p>
        </w:tc>
      </w:tr>
      <w:tr w:rsidR="002702AD" w:rsidRPr="002702AD" w:rsidTr="002702AD">
        <w:trPr>
          <w:jc w:val="center"/>
        </w:trPr>
        <w:tc>
          <w:tcPr>
            <w:tcW w:w="1761" w:type="dxa"/>
            <w:gridSpan w:val="2"/>
            <w:tcBorders>
              <w:top w:val="single" w:sz="4" w:space="0" w:color="auto"/>
              <w:left w:val="single" w:sz="12" w:space="0" w:color="auto"/>
              <w:bottom w:val="single" w:sz="4" w:space="0" w:color="auto"/>
              <w:right w:val="single" w:sz="4" w:space="0" w:color="auto"/>
            </w:tcBorders>
            <w:vAlign w:val="center"/>
          </w:tcPr>
          <w:p w:rsidR="002702AD" w:rsidRPr="002702AD" w:rsidRDefault="002702AD" w:rsidP="002702AD">
            <w:r w:rsidRPr="002702AD">
              <w:t>所在地是否属于</w:t>
            </w:r>
            <w:r w:rsidRPr="002702AD">
              <w:rPr>
                <w:rFonts w:hint="eastAsia"/>
              </w:rPr>
              <w:t>大气</w:t>
            </w:r>
            <w:r w:rsidRPr="002702AD">
              <w:t>重点</w:t>
            </w:r>
            <w:proofErr w:type="gramStart"/>
            <w:r w:rsidRPr="002702AD">
              <w:rPr>
                <w:rFonts w:hint="eastAsia"/>
              </w:rPr>
              <w:t>控制</w:t>
            </w:r>
            <w:r w:rsidRPr="002702AD">
              <w:t>区</w:t>
            </w:r>
            <w:proofErr w:type="gramEnd"/>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702AD" w:rsidRPr="002702AD" w:rsidRDefault="002702AD" w:rsidP="002702AD">
            <w:r w:rsidRPr="002702AD">
              <w:t>否</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2702AD" w:rsidRPr="002702AD" w:rsidRDefault="002702AD" w:rsidP="002702AD">
            <w:r w:rsidRPr="002702AD">
              <w:t>所在地是否属于</w:t>
            </w:r>
            <w:r w:rsidRPr="002702AD">
              <w:rPr>
                <w:rFonts w:hint="eastAsia"/>
              </w:rPr>
              <w:t>总磷控制区</w:t>
            </w:r>
          </w:p>
        </w:tc>
        <w:tc>
          <w:tcPr>
            <w:tcW w:w="2837" w:type="dxa"/>
            <w:gridSpan w:val="3"/>
            <w:tcBorders>
              <w:top w:val="single" w:sz="4" w:space="0" w:color="auto"/>
              <w:left w:val="single" w:sz="4" w:space="0" w:color="auto"/>
              <w:bottom w:val="single" w:sz="4" w:space="0" w:color="auto"/>
              <w:right w:val="single" w:sz="12" w:space="0" w:color="auto"/>
            </w:tcBorders>
            <w:vAlign w:val="center"/>
          </w:tcPr>
          <w:p w:rsidR="002702AD" w:rsidRPr="002702AD" w:rsidRDefault="002702AD" w:rsidP="002702AD">
            <w:r w:rsidRPr="002702AD">
              <w:t>否</w:t>
            </w:r>
          </w:p>
        </w:tc>
      </w:tr>
      <w:tr w:rsidR="002702AD" w:rsidRPr="002702AD" w:rsidTr="002702AD">
        <w:trPr>
          <w:jc w:val="center"/>
        </w:trPr>
        <w:tc>
          <w:tcPr>
            <w:tcW w:w="1761" w:type="dxa"/>
            <w:gridSpan w:val="2"/>
            <w:tcBorders>
              <w:top w:val="single" w:sz="4" w:space="0" w:color="auto"/>
              <w:left w:val="single" w:sz="12" w:space="0" w:color="auto"/>
              <w:bottom w:val="single" w:sz="4" w:space="0" w:color="auto"/>
              <w:right w:val="single" w:sz="4" w:space="0" w:color="auto"/>
            </w:tcBorders>
            <w:vAlign w:val="center"/>
          </w:tcPr>
          <w:p w:rsidR="002702AD" w:rsidRPr="002702AD" w:rsidRDefault="002702AD" w:rsidP="002702AD">
            <w:r w:rsidRPr="002702AD">
              <w:t>所在地是否属于</w:t>
            </w:r>
            <w:r w:rsidRPr="002702AD">
              <w:rPr>
                <w:rFonts w:hint="eastAsia"/>
              </w:rPr>
              <w:t>总氮控制区</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702AD" w:rsidRPr="002702AD" w:rsidRDefault="002702AD" w:rsidP="002702AD">
            <w:r w:rsidRPr="002702AD">
              <w:t>否</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2702AD" w:rsidRPr="002702AD" w:rsidRDefault="002702AD" w:rsidP="002702AD">
            <w:r w:rsidRPr="002702AD">
              <w:rPr>
                <w:rFonts w:hint="eastAsia"/>
              </w:rPr>
              <w:t>所在地是否属于重金属污染特别排放限值实施区域</w:t>
            </w:r>
          </w:p>
        </w:tc>
        <w:tc>
          <w:tcPr>
            <w:tcW w:w="2837" w:type="dxa"/>
            <w:gridSpan w:val="3"/>
            <w:tcBorders>
              <w:top w:val="single" w:sz="4" w:space="0" w:color="auto"/>
              <w:left w:val="single" w:sz="4" w:space="0" w:color="auto"/>
              <w:bottom w:val="single" w:sz="4" w:space="0" w:color="auto"/>
              <w:right w:val="single" w:sz="12" w:space="0" w:color="auto"/>
            </w:tcBorders>
            <w:vAlign w:val="center"/>
          </w:tcPr>
          <w:p w:rsidR="002702AD" w:rsidRPr="002702AD" w:rsidRDefault="002702AD" w:rsidP="002702AD">
            <w:r w:rsidRPr="002702AD">
              <w:rPr>
                <w:rFonts w:hint="eastAsia"/>
              </w:rPr>
              <w:t>否</w:t>
            </w:r>
          </w:p>
        </w:tc>
      </w:tr>
      <w:tr w:rsidR="002702AD" w:rsidRPr="002702AD" w:rsidTr="002702AD">
        <w:trPr>
          <w:jc w:val="center"/>
        </w:trPr>
        <w:tc>
          <w:tcPr>
            <w:tcW w:w="1761" w:type="dxa"/>
            <w:gridSpan w:val="2"/>
            <w:tcBorders>
              <w:top w:val="single" w:sz="4" w:space="0" w:color="auto"/>
              <w:left w:val="single" w:sz="12" w:space="0" w:color="auto"/>
              <w:bottom w:val="single" w:sz="4" w:space="0" w:color="auto"/>
              <w:right w:val="single" w:sz="4" w:space="0" w:color="auto"/>
            </w:tcBorders>
            <w:vAlign w:val="center"/>
          </w:tcPr>
          <w:p w:rsidR="002702AD" w:rsidRPr="002702AD" w:rsidRDefault="002702AD" w:rsidP="002702AD">
            <w:r w:rsidRPr="002702AD">
              <w:rPr>
                <w:rFonts w:hint="eastAsia"/>
              </w:rPr>
              <w:t>是否位于工业园区</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2702AD" w:rsidRPr="002702AD" w:rsidRDefault="002702AD" w:rsidP="002702AD">
            <w:r w:rsidRPr="002702AD">
              <w:t>否</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2702AD" w:rsidRPr="002702AD" w:rsidRDefault="002702AD" w:rsidP="002702AD">
            <w:r w:rsidRPr="002702AD">
              <w:rPr>
                <w:rFonts w:hint="eastAsia"/>
              </w:rPr>
              <w:t>所属工业园区名称</w:t>
            </w:r>
          </w:p>
        </w:tc>
        <w:tc>
          <w:tcPr>
            <w:tcW w:w="2837" w:type="dxa"/>
            <w:gridSpan w:val="3"/>
            <w:tcBorders>
              <w:top w:val="single" w:sz="4" w:space="0" w:color="auto"/>
              <w:left w:val="single" w:sz="4" w:space="0" w:color="auto"/>
              <w:bottom w:val="single" w:sz="4" w:space="0" w:color="auto"/>
              <w:right w:val="single" w:sz="12" w:space="0" w:color="auto"/>
            </w:tcBorders>
            <w:vAlign w:val="center"/>
          </w:tcPr>
          <w:p w:rsidR="002702AD" w:rsidRPr="002702AD" w:rsidRDefault="002702AD" w:rsidP="002702AD"/>
        </w:tc>
      </w:tr>
      <w:tr w:rsidR="002702AD" w:rsidRPr="002702AD" w:rsidTr="002702AD">
        <w:trPr>
          <w:jc w:val="center"/>
        </w:trPr>
        <w:tc>
          <w:tcPr>
            <w:tcW w:w="1761" w:type="dxa"/>
            <w:gridSpan w:val="2"/>
            <w:vAlign w:val="center"/>
          </w:tcPr>
          <w:p w:rsidR="002702AD" w:rsidRPr="002702AD" w:rsidRDefault="002702AD" w:rsidP="002702AD">
            <w:r w:rsidRPr="002702AD">
              <w:rPr>
                <w:rFonts w:hint="eastAsia"/>
              </w:rPr>
              <w:t>是否需要改正</w:t>
            </w:r>
          </w:p>
        </w:tc>
        <w:tc>
          <w:tcPr>
            <w:tcW w:w="1701" w:type="dxa"/>
            <w:gridSpan w:val="3"/>
            <w:vAlign w:val="center"/>
          </w:tcPr>
          <w:p w:rsidR="002702AD" w:rsidRPr="002702AD" w:rsidRDefault="002702AD" w:rsidP="002702AD">
            <w:r w:rsidRPr="002702AD">
              <w:t>否</w:t>
            </w:r>
          </w:p>
        </w:tc>
        <w:tc>
          <w:tcPr>
            <w:tcW w:w="2693" w:type="dxa"/>
            <w:gridSpan w:val="3"/>
            <w:vAlign w:val="center"/>
          </w:tcPr>
          <w:p w:rsidR="002702AD" w:rsidRPr="002702AD" w:rsidRDefault="002702AD" w:rsidP="002702AD">
            <w:r w:rsidRPr="002702AD">
              <w:rPr>
                <w:rFonts w:hint="eastAsia"/>
              </w:rPr>
              <w:t>排污许可证管理类别</w:t>
            </w:r>
          </w:p>
        </w:tc>
        <w:tc>
          <w:tcPr>
            <w:tcW w:w="2837" w:type="dxa"/>
            <w:gridSpan w:val="3"/>
            <w:vAlign w:val="center"/>
          </w:tcPr>
          <w:p w:rsidR="002702AD" w:rsidRPr="002702AD" w:rsidRDefault="002702AD" w:rsidP="002702AD">
            <w:r w:rsidRPr="002702AD">
              <w:t>重点管理</w:t>
            </w:r>
          </w:p>
        </w:tc>
      </w:tr>
      <w:tr w:rsidR="002702AD" w:rsidRPr="002702AD" w:rsidTr="00DF232F">
        <w:trPr>
          <w:jc w:val="center"/>
        </w:trPr>
        <w:tc>
          <w:tcPr>
            <w:tcW w:w="8992" w:type="dxa"/>
            <w:gridSpan w:val="11"/>
            <w:vAlign w:val="center"/>
          </w:tcPr>
          <w:tbl>
            <w:tblPr>
              <w:tblW w:w="5000" w:type="pct"/>
              <w:tblBorders>
                <w:top w:val="none" w:sz="0" w:space="0" w:color="FF0000"/>
                <w:left w:val="none" w:sz="0" w:space="0" w:color="FF0000"/>
                <w:bottom w:val="none" w:sz="0" w:space="0" w:color="FF0000"/>
                <w:right w:val="none" w:sz="0" w:space="0" w:color="FF0000"/>
                <w:insideH w:val="single" w:sz="4" w:space="0" w:color="auto"/>
                <w:insideV w:val="single" w:sz="4" w:space="0" w:color="auto"/>
              </w:tblBorders>
              <w:tblLayout w:type="fixed"/>
              <w:tblLook w:val="04A0" w:firstRow="1" w:lastRow="0" w:firstColumn="1" w:lastColumn="0" w:noHBand="0" w:noVBand="1"/>
            </w:tblPr>
            <w:tblGrid>
              <w:gridCol w:w="3462"/>
              <w:gridCol w:w="1073"/>
              <w:gridCol w:w="2259"/>
              <w:gridCol w:w="2168"/>
            </w:tblGrid>
            <w:tr w:rsidR="002702AD" w:rsidRPr="002702AD" w:rsidTr="000B053C">
              <w:tc>
                <w:tcPr>
                  <w:tcW w:w="3462" w:type="dxa"/>
                  <w:vAlign w:val="center"/>
                </w:tcPr>
                <w:p w:rsidR="002702AD" w:rsidRPr="002702AD" w:rsidRDefault="002702AD" w:rsidP="002702AD">
                  <w:r w:rsidRPr="002702AD">
                    <w:t>是否通过污染物排放量削减替代获得重点污染物排放总量控制指标</w:t>
                  </w:r>
                </w:p>
              </w:tc>
              <w:tc>
                <w:tcPr>
                  <w:tcW w:w="1073" w:type="dxa"/>
                  <w:vAlign w:val="center"/>
                </w:tcPr>
                <w:p w:rsidR="002702AD" w:rsidRPr="002702AD" w:rsidRDefault="002702AD" w:rsidP="002702AD">
                  <w:r w:rsidRPr="002702AD">
                    <w:t>否</w:t>
                  </w:r>
                </w:p>
              </w:tc>
              <w:tc>
                <w:tcPr>
                  <w:tcW w:w="2259" w:type="dxa"/>
                  <w:vAlign w:val="center"/>
                </w:tcPr>
                <w:p w:rsidR="002702AD" w:rsidRPr="002702AD" w:rsidRDefault="002702AD" w:rsidP="002702AD"/>
              </w:tc>
              <w:tc>
                <w:tcPr>
                  <w:tcW w:w="2168" w:type="dxa"/>
                  <w:vAlign w:val="center"/>
                </w:tcPr>
                <w:p w:rsidR="002702AD" w:rsidRPr="002702AD" w:rsidRDefault="002702AD" w:rsidP="002702AD"/>
              </w:tc>
            </w:tr>
          </w:tbl>
          <w:p w:rsidR="002702AD" w:rsidRPr="002702AD" w:rsidRDefault="002702AD" w:rsidP="002702AD"/>
        </w:tc>
      </w:tr>
      <w:tr w:rsidR="002702AD" w:rsidRPr="002702AD" w:rsidTr="002702AD">
        <w:trPr>
          <w:jc w:val="center"/>
        </w:trPr>
        <w:tc>
          <w:tcPr>
            <w:tcW w:w="1761" w:type="dxa"/>
            <w:gridSpan w:val="2"/>
            <w:tcBorders>
              <w:top w:val="single" w:sz="4" w:space="0" w:color="auto"/>
              <w:bottom w:val="single" w:sz="4" w:space="0" w:color="auto"/>
            </w:tcBorders>
            <w:vAlign w:val="center"/>
          </w:tcPr>
          <w:p w:rsidR="002702AD" w:rsidRPr="002702AD" w:rsidRDefault="002702AD" w:rsidP="002702AD">
            <w:r w:rsidRPr="002702AD">
              <w:t>主要污染物类别</w:t>
            </w:r>
          </w:p>
        </w:tc>
        <w:tc>
          <w:tcPr>
            <w:tcW w:w="7231" w:type="dxa"/>
            <w:gridSpan w:val="9"/>
            <w:tcBorders>
              <w:top w:val="single" w:sz="4" w:space="0" w:color="auto"/>
              <w:bottom w:val="single" w:sz="4" w:space="0" w:color="auto"/>
            </w:tcBorders>
            <w:vAlign w:val="center"/>
          </w:tcPr>
          <w:p w:rsidR="002702AD" w:rsidRPr="002702AD" w:rsidRDefault="002702AD" w:rsidP="002702AD">
            <w:r w:rsidRPr="002702AD">
              <w:rPr>
                <w:rFonts w:ascii="MS Gothic" w:eastAsia="MS Gothic" w:hAnsi="MS Gothic" w:cs="MS Gothic" w:hint="eastAsia"/>
              </w:rPr>
              <w:t>☑</w:t>
            </w:r>
            <w:r w:rsidRPr="002702AD">
              <w:t>废气</w:t>
            </w:r>
            <w:r w:rsidRPr="002702AD">
              <w:rPr>
                <w:rFonts w:ascii="MS Gothic" w:eastAsia="MS Gothic" w:hAnsi="MS Gothic" w:cs="MS Gothic" w:hint="eastAsia"/>
              </w:rPr>
              <w:t>☑</w:t>
            </w:r>
            <w:r w:rsidRPr="002702AD">
              <w:t>废水</w:t>
            </w:r>
          </w:p>
        </w:tc>
      </w:tr>
      <w:tr w:rsidR="002702AD" w:rsidRPr="002702AD" w:rsidTr="000B053C">
        <w:trPr>
          <w:jc w:val="center"/>
        </w:trPr>
        <w:tc>
          <w:tcPr>
            <w:tcW w:w="1761" w:type="dxa"/>
            <w:gridSpan w:val="2"/>
            <w:tcBorders>
              <w:top w:val="single" w:sz="4" w:space="0" w:color="auto"/>
            </w:tcBorders>
            <w:vAlign w:val="center"/>
          </w:tcPr>
          <w:p w:rsidR="002702AD" w:rsidRPr="002702AD" w:rsidRDefault="002702AD" w:rsidP="002702AD">
            <w:r w:rsidRPr="002702AD">
              <w:t>主要污染物种类</w:t>
            </w:r>
          </w:p>
        </w:tc>
        <w:tc>
          <w:tcPr>
            <w:tcW w:w="3827" w:type="dxa"/>
            <w:gridSpan w:val="5"/>
            <w:tcBorders>
              <w:top w:val="single" w:sz="4" w:space="0" w:color="auto"/>
            </w:tcBorders>
            <w:vAlign w:val="center"/>
          </w:tcPr>
          <w:p w:rsidR="002702AD" w:rsidRPr="002702AD" w:rsidRDefault="002702AD" w:rsidP="002702AD">
            <w:r w:rsidRPr="002702AD">
              <w:rPr>
                <w:rFonts w:ascii="MS Gothic" w:eastAsia="MS Gothic" w:hAnsi="MS Gothic" w:cs="MS Gothic" w:hint="eastAsia"/>
              </w:rPr>
              <w:t>☑</w:t>
            </w:r>
            <w:r w:rsidRPr="002702AD">
              <w:t>颗粒物</w:t>
            </w:r>
            <w:r w:rsidRPr="002702AD">
              <w:t>□SO2□NOx□VOCs</w:t>
            </w:r>
          </w:p>
          <w:p w:rsidR="002702AD" w:rsidRPr="002702AD" w:rsidRDefault="002702AD" w:rsidP="002702AD">
            <w:r w:rsidRPr="002702AD">
              <w:rPr>
                <w:rFonts w:ascii="MS Gothic" w:eastAsia="MS Gothic" w:hAnsi="MS Gothic" w:cs="MS Gothic" w:hint="eastAsia"/>
              </w:rPr>
              <w:t>☑</w:t>
            </w:r>
            <w:r w:rsidRPr="002702AD">
              <w:t>其他特征污染物（臭气浓度</w:t>
            </w:r>
            <w:r w:rsidRPr="002702AD">
              <w:t>,</w:t>
            </w:r>
            <w:r w:rsidRPr="002702AD">
              <w:t>氨（氨气）</w:t>
            </w:r>
            <w:r w:rsidRPr="002702AD">
              <w:t>,</w:t>
            </w:r>
            <w:r w:rsidRPr="002702AD">
              <w:t>硫化氢</w:t>
            </w:r>
            <w:r w:rsidRPr="002702AD">
              <w:t>,</w:t>
            </w:r>
            <w:r w:rsidRPr="002702AD">
              <w:t>非甲烷总烃）</w:t>
            </w:r>
          </w:p>
        </w:tc>
        <w:tc>
          <w:tcPr>
            <w:tcW w:w="3404" w:type="dxa"/>
            <w:gridSpan w:val="4"/>
            <w:tcBorders>
              <w:top w:val="single" w:sz="4" w:space="0" w:color="auto"/>
            </w:tcBorders>
            <w:vAlign w:val="center"/>
          </w:tcPr>
          <w:p w:rsidR="002702AD" w:rsidRPr="002702AD" w:rsidRDefault="002702AD" w:rsidP="002702AD">
            <w:r w:rsidRPr="002702AD">
              <w:rPr>
                <w:rFonts w:ascii="MS Gothic" w:eastAsia="MS Gothic" w:hAnsi="MS Gothic" w:cs="MS Gothic" w:hint="eastAsia"/>
              </w:rPr>
              <w:t>☑</w:t>
            </w:r>
            <w:r w:rsidRPr="002702AD">
              <w:t>COD</w:t>
            </w:r>
            <w:r w:rsidRPr="002702AD">
              <w:rPr>
                <w:rFonts w:ascii="MS Gothic" w:eastAsia="MS Gothic" w:hAnsi="MS Gothic" w:cs="MS Gothic" w:hint="eastAsia"/>
              </w:rPr>
              <w:t>☑</w:t>
            </w:r>
            <w:r w:rsidRPr="002702AD">
              <w:t>氨氮</w:t>
            </w:r>
          </w:p>
          <w:p w:rsidR="002702AD" w:rsidRPr="002702AD" w:rsidRDefault="002702AD" w:rsidP="002702AD">
            <w:r w:rsidRPr="002702AD">
              <w:rPr>
                <w:rFonts w:ascii="MS Gothic" w:eastAsia="MS Gothic" w:hAnsi="MS Gothic" w:cs="MS Gothic" w:hint="eastAsia"/>
              </w:rPr>
              <w:t>☑</w:t>
            </w:r>
            <w:r w:rsidRPr="002702AD">
              <w:t>其他特征污染物（总磷（以</w:t>
            </w:r>
            <w:r w:rsidRPr="002702AD">
              <w:t>P</w:t>
            </w:r>
            <w:r w:rsidRPr="002702AD">
              <w:t>计）</w:t>
            </w:r>
            <w:r w:rsidRPr="002702AD">
              <w:t>,</w:t>
            </w:r>
            <w:r w:rsidRPr="002702AD">
              <w:t>五日生化需氧量</w:t>
            </w:r>
            <w:r w:rsidRPr="002702AD">
              <w:t>,pH</w:t>
            </w:r>
            <w:r w:rsidRPr="002702AD">
              <w:t>值</w:t>
            </w:r>
            <w:r w:rsidRPr="002702AD">
              <w:t>,</w:t>
            </w:r>
            <w:r w:rsidRPr="002702AD">
              <w:t>悬浮物</w:t>
            </w:r>
            <w:bookmarkStart w:id="0" w:name="_GoBack"/>
            <w:bookmarkEnd w:id="0"/>
            <w:r w:rsidRPr="002702AD">
              <w:t>,</w:t>
            </w:r>
            <w:r w:rsidRPr="002702AD">
              <w:t>石油类</w:t>
            </w:r>
            <w:r w:rsidRPr="002702AD">
              <w:t>,</w:t>
            </w:r>
            <w:r w:rsidRPr="002702AD">
              <w:t>总氮（以</w:t>
            </w:r>
            <w:r w:rsidRPr="002702AD">
              <w:t>N</w:t>
            </w:r>
            <w:r w:rsidRPr="002702AD">
              <w:t>计））</w:t>
            </w:r>
          </w:p>
        </w:tc>
      </w:tr>
      <w:tr w:rsidR="002702AD" w:rsidRPr="002702AD" w:rsidTr="002702AD">
        <w:trPr>
          <w:jc w:val="center"/>
        </w:trPr>
        <w:tc>
          <w:tcPr>
            <w:tcW w:w="1761" w:type="dxa"/>
            <w:gridSpan w:val="2"/>
            <w:vAlign w:val="center"/>
          </w:tcPr>
          <w:p w:rsidR="002702AD" w:rsidRPr="002702AD" w:rsidRDefault="002702AD" w:rsidP="002702AD">
            <w:r w:rsidRPr="002702AD">
              <w:t>大气污染物排放</w:t>
            </w:r>
            <w:r w:rsidRPr="002702AD">
              <w:rPr>
                <w:rFonts w:hint="eastAsia"/>
              </w:rPr>
              <w:t>形式</w:t>
            </w:r>
          </w:p>
        </w:tc>
        <w:tc>
          <w:tcPr>
            <w:tcW w:w="1701" w:type="dxa"/>
            <w:gridSpan w:val="3"/>
            <w:vAlign w:val="center"/>
          </w:tcPr>
          <w:p w:rsidR="002702AD" w:rsidRPr="002702AD" w:rsidRDefault="000B53F5" w:rsidP="002702AD">
            <w:r w:rsidRPr="000B53F5">
              <w:rPr>
                <w:rFonts w:ascii="MS Gothic" w:eastAsia="MS Gothic" w:hAnsi="MS Gothic" w:cs="MS Gothic" w:hint="eastAsia"/>
              </w:rPr>
              <w:t>☑</w:t>
            </w:r>
            <w:r w:rsidR="002702AD" w:rsidRPr="002702AD">
              <w:t>有组织</w:t>
            </w:r>
          </w:p>
          <w:p w:rsidR="002702AD" w:rsidRPr="002702AD" w:rsidRDefault="002702AD" w:rsidP="002702AD">
            <w:r w:rsidRPr="002702AD">
              <w:rPr>
                <w:rFonts w:ascii="MS Gothic" w:eastAsia="MS Gothic" w:hAnsi="MS Gothic" w:cs="MS Gothic" w:hint="eastAsia"/>
              </w:rPr>
              <w:t>☑</w:t>
            </w:r>
            <w:r w:rsidRPr="002702AD">
              <w:t>无组织</w:t>
            </w:r>
          </w:p>
        </w:tc>
        <w:tc>
          <w:tcPr>
            <w:tcW w:w="2693" w:type="dxa"/>
            <w:gridSpan w:val="3"/>
            <w:vAlign w:val="center"/>
          </w:tcPr>
          <w:p w:rsidR="002702AD" w:rsidRPr="002702AD" w:rsidRDefault="002702AD" w:rsidP="002702AD">
            <w:r w:rsidRPr="002702AD">
              <w:t>废水污染物排放规律</w:t>
            </w:r>
          </w:p>
        </w:tc>
        <w:tc>
          <w:tcPr>
            <w:tcW w:w="2837" w:type="dxa"/>
            <w:gridSpan w:val="3"/>
            <w:vAlign w:val="center"/>
          </w:tcPr>
          <w:p w:rsidR="002702AD" w:rsidRPr="002702AD" w:rsidRDefault="002702AD" w:rsidP="002702AD">
            <w:r w:rsidRPr="002702AD">
              <w:t xml:space="preserve"> </w:t>
            </w:r>
            <w:r w:rsidR="000B053C">
              <w:t>无外排</w:t>
            </w:r>
          </w:p>
        </w:tc>
      </w:tr>
      <w:tr w:rsidR="002702AD" w:rsidRPr="002702AD" w:rsidTr="002702AD">
        <w:trPr>
          <w:jc w:val="center"/>
        </w:trPr>
        <w:tc>
          <w:tcPr>
            <w:tcW w:w="1761" w:type="dxa"/>
            <w:gridSpan w:val="2"/>
            <w:vAlign w:val="center"/>
          </w:tcPr>
          <w:p w:rsidR="002702AD" w:rsidRPr="002702AD" w:rsidRDefault="002702AD" w:rsidP="002702AD">
            <w:r w:rsidRPr="002702AD">
              <w:t>大气污染物排放执行标准名称</w:t>
            </w:r>
          </w:p>
        </w:tc>
        <w:tc>
          <w:tcPr>
            <w:tcW w:w="7231" w:type="dxa"/>
            <w:gridSpan w:val="9"/>
            <w:vAlign w:val="center"/>
          </w:tcPr>
          <w:p w:rsidR="002702AD" w:rsidRPr="002702AD" w:rsidRDefault="002702AD" w:rsidP="002702AD">
            <w:r w:rsidRPr="002702AD">
              <w:t>大气污染</w:t>
            </w:r>
            <w:proofErr w:type="gramStart"/>
            <w:r w:rsidRPr="002702AD">
              <w:t>物综合</w:t>
            </w:r>
            <w:proofErr w:type="gramEnd"/>
            <w:r w:rsidRPr="002702AD">
              <w:t>排放标准</w:t>
            </w:r>
            <w:r w:rsidRPr="002702AD">
              <w:t>GB 16297-1996,</w:t>
            </w:r>
            <w:r w:rsidRPr="002702AD">
              <w:t>恶臭污染物排放标准</w:t>
            </w:r>
            <w:r w:rsidRPr="002702AD">
              <w:t>GB 14554-93</w:t>
            </w:r>
          </w:p>
        </w:tc>
      </w:tr>
      <w:tr w:rsidR="002702AD" w:rsidRPr="002702AD" w:rsidTr="000B053C">
        <w:trPr>
          <w:tblHeader/>
          <w:jc w:val="center"/>
        </w:trPr>
        <w:tc>
          <w:tcPr>
            <w:tcW w:w="1124" w:type="dxa"/>
            <w:vAlign w:val="center"/>
          </w:tcPr>
          <w:p w:rsidR="002702AD" w:rsidRPr="002702AD" w:rsidRDefault="002702AD" w:rsidP="002702AD">
            <w:r w:rsidRPr="002702AD">
              <w:rPr>
                <w:rFonts w:hint="eastAsia"/>
              </w:rPr>
              <w:t>危险废物经营许可证编号</w:t>
            </w:r>
          </w:p>
        </w:tc>
        <w:tc>
          <w:tcPr>
            <w:tcW w:w="1124" w:type="dxa"/>
            <w:gridSpan w:val="2"/>
            <w:vAlign w:val="center"/>
          </w:tcPr>
          <w:p w:rsidR="002702AD" w:rsidRPr="002702AD" w:rsidRDefault="002702AD" w:rsidP="002702AD">
            <w:r w:rsidRPr="002702AD">
              <w:rPr>
                <w:rFonts w:hint="eastAsia"/>
              </w:rPr>
              <w:t>有效期限</w:t>
            </w:r>
          </w:p>
        </w:tc>
        <w:tc>
          <w:tcPr>
            <w:tcW w:w="1124" w:type="dxa"/>
            <w:vAlign w:val="center"/>
          </w:tcPr>
          <w:p w:rsidR="002702AD" w:rsidRPr="002702AD" w:rsidRDefault="002702AD" w:rsidP="002702AD">
            <w:r w:rsidRPr="002702AD">
              <w:rPr>
                <w:rFonts w:hint="eastAsia"/>
              </w:rPr>
              <w:t>发证日期</w:t>
            </w:r>
          </w:p>
        </w:tc>
        <w:tc>
          <w:tcPr>
            <w:tcW w:w="1124" w:type="dxa"/>
            <w:gridSpan w:val="2"/>
            <w:vAlign w:val="center"/>
          </w:tcPr>
          <w:p w:rsidR="002702AD" w:rsidRPr="002702AD" w:rsidRDefault="002702AD" w:rsidP="002702AD">
            <w:r w:rsidRPr="002702AD">
              <w:rPr>
                <w:rFonts w:hint="eastAsia"/>
              </w:rPr>
              <w:t>发证机关</w:t>
            </w:r>
          </w:p>
        </w:tc>
        <w:tc>
          <w:tcPr>
            <w:tcW w:w="1092" w:type="dxa"/>
            <w:vAlign w:val="center"/>
          </w:tcPr>
          <w:p w:rsidR="002702AD" w:rsidRPr="002702AD" w:rsidRDefault="002702AD" w:rsidP="002702AD">
            <w:r w:rsidRPr="002702AD">
              <w:rPr>
                <w:rFonts w:hint="eastAsia"/>
              </w:rPr>
              <w:t>经营方式</w:t>
            </w:r>
          </w:p>
        </w:tc>
        <w:tc>
          <w:tcPr>
            <w:tcW w:w="1156" w:type="dxa"/>
            <w:gridSpan w:val="2"/>
            <w:vAlign w:val="center"/>
          </w:tcPr>
          <w:p w:rsidR="002702AD" w:rsidRPr="002702AD" w:rsidRDefault="002702AD" w:rsidP="002702AD">
            <w:r w:rsidRPr="002702AD">
              <w:rPr>
                <w:rFonts w:hint="eastAsia"/>
              </w:rPr>
              <w:t>核准年经营规模（</w:t>
            </w:r>
            <w:r w:rsidRPr="002702AD">
              <w:rPr>
                <w:rFonts w:hint="eastAsia"/>
              </w:rPr>
              <w:t>t/a</w:t>
            </w:r>
            <w:r w:rsidRPr="002702AD">
              <w:rPr>
                <w:rFonts w:hint="eastAsia"/>
              </w:rPr>
              <w:t>）</w:t>
            </w:r>
          </w:p>
        </w:tc>
        <w:tc>
          <w:tcPr>
            <w:tcW w:w="1112" w:type="dxa"/>
            <w:vAlign w:val="center"/>
          </w:tcPr>
          <w:p w:rsidR="002702AD" w:rsidRPr="002702AD" w:rsidRDefault="002702AD" w:rsidP="002702AD">
            <w:r w:rsidRPr="002702AD">
              <w:rPr>
                <w:rFonts w:hint="eastAsia"/>
              </w:rPr>
              <w:t>核准利用规模（</w:t>
            </w:r>
            <w:r w:rsidRPr="002702AD">
              <w:rPr>
                <w:rFonts w:hint="eastAsia"/>
              </w:rPr>
              <w:t>t/a</w:t>
            </w:r>
            <w:r w:rsidRPr="002702AD">
              <w:rPr>
                <w:rFonts w:hint="eastAsia"/>
              </w:rPr>
              <w:t>）</w:t>
            </w:r>
          </w:p>
        </w:tc>
        <w:tc>
          <w:tcPr>
            <w:tcW w:w="1136" w:type="dxa"/>
            <w:vAlign w:val="center"/>
          </w:tcPr>
          <w:p w:rsidR="002702AD" w:rsidRPr="002702AD" w:rsidRDefault="002702AD" w:rsidP="002702AD">
            <w:r w:rsidRPr="002702AD">
              <w:rPr>
                <w:rFonts w:hint="eastAsia"/>
              </w:rPr>
              <w:t>核准处置规模（</w:t>
            </w:r>
            <w:r w:rsidRPr="002702AD">
              <w:rPr>
                <w:rFonts w:hint="eastAsia"/>
              </w:rPr>
              <w:t>t/a</w:t>
            </w:r>
            <w:r w:rsidRPr="002702AD">
              <w:rPr>
                <w:rFonts w:hint="eastAsia"/>
              </w:rPr>
              <w:t>）</w:t>
            </w:r>
          </w:p>
        </w:tc>
      </w:tr>
      <w:tr w:rsidR="002702AD" w:rsidRPr="002702AD" w:rsidTr="00DF232F">
        <w:trPr>
          <w:jc w:val="center"/>
        </w:trPr>
        <w:tc>
          <w:tcPr>
            <w:tcW w:w="8992" w:type="dxa"/>
            <w:gridSpan w:val="11"/>
            <w:vAlign w:val="center"/>
          </w:tcPr>
          <w:tbl>
            <w:tblPr>
              <w:tblW w:w="5000" w:type="pct"/>
              <w:tblBorders>
                <w:top w:val="none" w:sz="0" w:space="0" w:color="000000"/>
                <w:left w:val="none" w:sz="0" w:space="0" w:color="000000"/>
                <w:bottom w:val="none" w:sz="0" w:space="0" w:color="000000"/>
                <w:right w:val="none" w:sz="0" w:space="0" w:color="000000"/>
                <w:insideH w:val="single" w:sz="4" w:space="0" w:color="auto"/>
                <w:insideV w:val="single" w:sz="4" w:space="0" w:color="auto"/>
              </w:tblBorders>
              <w:tblLayout w:type="fixed"/>
              <w:tblLook w:val="04A0" w:firstRow="1" w:lastRow="0" w:firstColumn="1" w:lastColumn="0" w:noHBand="0" w:noVBand="1"/>
            </w:tblPr>
            <w:tblGrid>
              <w:gridCol w:w="1336"/>
              <w:gridCol w:w="906"/>
              <w:gridCol w:w="1120"/>
              <w:gridCol w:w="1120"/>
              <w:gridCol w:w="1120"/>
              <w:gridCol w:w="1120"/>
              <w:gridCol w:w="1120"/>
              <w:gridCol w:w="1120"/>
            </w:tblGrid>
            <w:tr w:rsidR="002702AD" w:rsidRPr="002702AD" w:rsidTr="00BC0DEE">
              <w:trPr>
                <w:trHeight w:val="1127"/>
              </w:trPr>
              <w:tc>
                <w:tcPr>
                  <w:tcW w:w="1336" w:type="dxa"/>
                  <w:vAlign w:val="center"/>
                </w:tcPr>
                <w:p w:rsidR="002702AD" w:rsidRPr="002702AD" w:rsidRDefault="002702AD" w:rsidP="002702AD">
                  <w:pPr>
                    <w:jc w:val="left"/>
                  </w:pPr>
                  <w:r>
                    <w:t>湘环（危）字</w:t>
                  </w:r>
                  <w:r w:rsidRPr="002702AD">
                    <w:t>第（</w:t>
                  </w:r>
                  <w:r w:rsidRPr="002702AD">
                    <w:t>254</w:t>
                  </w:r>
                  <w:r w:rsidRPr="002702AD">
                    <w:t>）号</w:t>
                  </w:r>
                </w:p>
              </w:tc>
              <w:tc>
                <w:tcPr>
                  <w:tcW w:w="906" w:type="dxa"/>
                  <w:vAlign w:val="center"/>
                </w:tcPr>
                <w:p w:rsidR="002702AD" w:rsidRPr="002702AD" w:rsidRDefault="002702AD" w:rsidP="002702AD">
                  <w:pPr>
                    <w:jc w:val="left"/>
                  </w:pPr>
                  <w:r w:rsidRPr="002702AD">
                    <w:t>2021-03-18</w:t>
                  </w:r>
                  <w:r w:rsidRPr="002702AD">
                    <w:t>至</w:t>
                  </w:r>
                  <w:r w:rsidRPr="002702AD">
                    <w:t>2026-03-17</w:t>
                  </w:r>
                </w:p>
              </w:tc>
              <w:tc>
                <w:tcPr>
                  <w:tcW w:w="1120" w:type="dxa"/>
                  <w:vAlign w:val="center"/>
                </w:tcPr>
                <w:p w:rsidR="002702AD" w:rsidRPr="002702AD" w:rsidRDefault="002702AD" w:rsidP="002702AD">
                  <w:r w:rsidRPr="002702AD">
                    <w:t>2021-03-17</w:t>
                  </w:r>
                </w:p>
              </w:tc>
              <w:tc>
                <w:tcPr>
                  <w:tcW w:w="1120" w:type="dxa"/>
                  <w:vAlign w:val="center"/>
                </w:tcPr>
                <w:p w:rsidR="002702AD" w:rsidRPr="002702AD" w:rsidRDefault="002702AD" w:rsidP="002702AD">
                  <w:r w:rsidRPr="002702AD">
                    <w:t>湖南省生态环境厅</w:t>
                  </w:r>
                </w:p>
              </w:tc>
              <w:tc>
                <w:tcPr>
                  <w:tcW w:w="1120" w:type="dxa"/>
                  <w:vAlign w:val="center"/>
                </w:tcPr>
                <w:p w:rsidR="002702AD" w:rsidRPr="002702AD" w:rsidRDefault="002702AD" w:rsidP="002702AD">
                  <w:r w:rsidRPr="002702AD">
                    <w:t>综合许可证</w:t>
                  </w:r>
                </w:p>
              </w:tc>
              <w:tc>
                <w:tcPr>
                  <w:tcW w:w="1120" w:type="dxa"/>
                  <w:vAlign w:val="center"/>
                </w:tcPr>
                <w:p w:rsidR="002702AD" w:rsidRPr="002702AD" w:rsidRDefault="002702AD" w:rsidP="002702AD">
                  <w:r w:rsidRPr="002702AD">
                    <w:t>35216</w:t>
                  </w:r>
                </w:p>
              </w:tc>
              <w:tc>
                <w:tcPr>
                  <w:tcW w:w="1120" w:type="dxa"/>
                  <w:vAlign w:val="center"/>
                </w:tcPr>
                <w:p w:rsidR="002702AD" w:rsidRPr="002702AD" w:rsidRDefault="002702AD" w:rsidP="002702AD">
                  <w:r w:rsidRPr="002702AD">
                    <w:t>/</w:t>
                  </w:r>
                </w:p>
              </w:tc>
              <w:tc>
                <w:tcPr>
                  <w:tcW w:w="1120" w:type="dxa"/>
                  <w:vAlign w:val="center"/>
                </w:tcPr>
                <w:p w:rsidR="002702AD" w:rsidRPr="002702AD" w:rsidRDefault="002702AD" w:rsidP="002702AD">
                  <w:r w:rsidRPr="002702AD">
                    <w:t>/</w:t>
                  </w:r>
                </w:p>
              </w:tc>
            </w:tr>
            <w:tr w:rsidR="000B053C" w:rsidRPr="002702AD" w:rsidTr="00BC0DEE">
              <w:tc>
                <w:tcPr>
                  <w:tcW w:w="1336" w:type="dxa"/>
                </w:tcPr>
                <w:p w:rsidR="000B053C" w:rsidRDefault="000B053C" w:rsidP="00DF232F">
                  <w:r>
                    <w:t>环</w:t>
                  </w:r>
                  <w:proofErr w:type="gramStart"/>
                  <w:r>
                    <w:t>评影响</w:t>
                  </w:r>
                  <w:proofErr w:type="gramEnd"/>
                  <w:r>
                    <w:t>评价及</w:t>
                  </w:r>
                  <w:r>
                    <w:t>“</w:t>
                  </w:r>
                  <w:r>
                    <w:t>三同时</w:t>
                  </w:r>
                  <w:r>
                    <w:t>”</w:t>
                  </w:r>
                  <w:r>
                    <w:t>情况</w:t>
                  </w:r>
                </w:p>
              </w:tc>
              <w:tc>
                <w:tcPr>
                  <w:tcW w:w="7626" w:type="dxa"/>
                  <w:gridSpan w:val="7"/>
                  <w:vAlign w:val="center"/>
                </w:tcPr>
                <w:p w:rsidR="000B053C" w:rsidRPr="002702AD" w:rsidRDefault="000B053C" w:rsidP="002702AD">
                  <w:r>
                    <w:t>华新环境危险废物水泥窑综合利用</w:t>
                  </w:r>
                  <w:proofErr w:type="gramStart"/>
                  <w:r>
                    <w:t>项目环</w:t>
                  </w:r>
                  <w:proofErr w:type="gramEnd"/>
                  <w:r>
                    <w:t>评批复文</w:t>
                  </w:r>
                  <w:proofErr w:type="gramStart"/>
                  <w:r>
                    <w:t>号株环</w:t>
                  </w:r>
                  <w:proofErr w:type="gramEnd"/>
                  <w:r>
                    <w:t>评</w:t>
                  </w:r>
                  <w:r>
                    <w:rPr>
                      <w:rFonts w:hint="eastAsia"/>
                    </w:rPr>
                    <w:t>[2016]34</w:t>
                  </w:r>
                  <w:r>
                    <w:rPr>
                      <w:rFonts w:hint="eastAsia"/>
                    </w:rPr>
                    <w:t>号，于</w:t>
                  </w:r>
                  <w:r>
                    <w:rPr>
                      <w:rFonts w:hint="eastAsia"/>
                    </w:rPr>
                    <w:t>2020</w:t>
                  </w:r>
                  <w:r>
                    <w:rPr>
                      <w:rFonts w:hint="eastAsia"/>
                    </w:rPr>
                    <w:t>年</w:t>
                  </w:r>
                  <w:r>
                    <w:rPr>
                      <w:rFonts w:hint="eastAsia"/>
                    </w:rPr>
                    <w:t>10</w:t>
                  </w:r>
                  <w:r>
                    <w:rPr>
                      <w:rFonts w:hint="eastAsia"/>
                    </w:rPr>
                    <w:t>月完成环评阶段性验收。</w:t>
                  </w:r>
                </w:p>
              </w:tc>
            </w:tr>
            <w:tr w:rsidR="00AA278B" w:rsidRPr="002702AD" w:rsidTr="00BC0DEE">
              <w:tc>
                <w:tcPr>
                  <w:tcW w:w="1336" w:type="dxa"/>
                </w:tcPr>
                <w:p w:rsidR="00AA278B" w:rsidRDefault="00AA278B" w:rsidP="00DF232F">
                  <w:r>
                    <w:t>污染防治信息</w:t>
                  </w:r>
                </w:p>
              </w:tc>
              <w:tc>
                <w:tcPr>
                  <w:tcW w:w="7626" w:type="dxa"/>
                  <w:gridSpan w:val="7"/>
                  <w:vAlign w:val="center"/>
                </w:tcPr>
                <w:p w:rsidR="00AA278B" w:rsidRDefault="00AA278B" w:rsidP="002702AD">
                  <w:r>
                    <w:t>本公司废气利用负压抽风系统将车间废气抽入水泥窑高温焚烧后经窑尾烟窗排放，停窑期间使用活性炭过滤系统对废气进行处置，生产产生的废水抽入水泥窑焚烧。</w:t>
                  </w:r>
                  <w:r w:rsidR="00BC0DEE">
                    <w:t>公司共计设有废水收集池</w:t>
                  </w:r>
                  <w:r w:rsidR="00BC0DEE">
                    <w:t>5</w:t>
                  </w:r>
                  <w:r w:rsidR="00BC0DEE">
                    <w:t>个，事故池</w:t>
                  </w:r>
                  <w:r w:rsidR="00BC0DEE">
                    <w:t>1</w:t>
                  </w:r>
                  <w:r w:rsidR="00BC0DEE">
                    <w:t>个，初期雨水池</w:t>
                  </w:r>
                  <w:r w:rsidR="00BC0DEE">
                    <w:t>1</w:t>
                  </w:r>
                  <w:r w:rsidR="00BC0DEE">
                    <w:t>个。</w:t>
                  </w:r>
                </w:p>
              </w:tc>
            </w:tr>
          </w:tbl>
          <w:p w:rsidR="002702AD" w:rsidRPr="002702AD" w:rsidRDefault="002702AD" w:rsidP="002702AD"/>
        </w:tc>
      </w:tr>
    </w:tbl>
    <w:p w:rsidR="00BB58C2" w:rsidRDefault="00BB58C2"/>
    <w:sectPr w:rsidR="00BB5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BBF" w:rsidRDefault="00CA2BBF" w:rsidP="00BC0DEE">
      <w:r>
        <w:separator/>
      </w:r>
    </w:p>
  </w:endnote>
  <w:endnote w:type="continuationSeparator" w:id="0">
    <w:p w:rsidR="00CA2BBF" w:rsidRDefault="00CA2BBF" w:rsidP="00BC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BBF" w:rsidRDefault="00CA2BBF" w:rsidP="00BC0DEE">
      <w:r>
        <w:separator/>
      </w:r>
    </w:p>
  </w:footnote>
  <w:footnote w:type="continuationSeparator" w:id="0">
    <w:p w:rsidR="00CA2BBF" w:rsidRDefault="00CA2BBF" w:rsidP="00BC0D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93"/>
    <w:rsid w:val="000B053C"/>
    <w:rsid w:val="000B53F5"/>
    <w:rsid w:val="00114A8E"/>
    <w:rsid w:val="0011669F"/>
    <w:rsid w:val="00265999"/>
    <w:rsid w:val="002702AD"/>
    <w:rsid w:val="005F3E40"/>
    <w:rsid w:val="00A97F4F"/>
    <w:rsid w:val="00AA278B"/>
    <w:rsid w:val="00BB58C2"/>
    <w:rsid w:val="00BC0DEE"/>
    <w:rsid w:val="00C75D93"/>
    <w:rsid w:val="00C84FA6"/>
    <w:rsid w:val="00CA2BBF"/>
    <w:rsid w:val="00CD2162"/>
    <w:rsid w:val="00D53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A8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114A8E"/>
    <w:rPr>
      <w:sz w:val="21"/>
      <w:szCs w:val="21"/>
    </w:rPr>
  </w:style>
  <w:style w:type="paragraph" w:styleId="a4">
    <w:name w:val="List Paragraph"/>
    <w:basedOn w:val="a"/>
    <w:uiPriority w:val="34"/>
    <w:qFormat/>
    <w:rsid w:val="00114A8E"/>
    <w:pPr>
      <w:ind w:firstLineChars="200" w:firstLine="420"/>
    </w:pPr>
  </w:style>
  <w:style w:type="table" w:styleId="a5">
    <w:name w:val="Table Grid"/>
    <w:basedOn w:val="a1"/>
    <w:uiPriority w:val="59"/>
    <w:rsid w:val="00BB5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BC0D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C0DEE"/>
    <w:rPr>
      <w:kern w:val="2"/>
      <w:sz w:val="18"/>
      <w:szCs w:val="18"/>
    </w:rPr>
  </w:style>
  <w:style w:type="paragraph" w:styleId="a7">
    <w:name w:val="footer"/>
    <w:basedOn w:val="a"/>
    <w:link w:val="Char0"/>
    <w:uiPriority w:val="99"/>
    <w:unhideWhenUsed/>
    <w:rsid w:val="00BC0DEE"/>
    <w:pPr>
      <w:tabs>
        <w:tab w:val="center" w:pos="4153"/>
        <w:tab w:val="right" w:pos="8306"/>
      </w:tabs>
      <w:snapToGrid w:val="0"/>
      <w:jc w:val="left"/>
    </w:pPr>
    <w:rPr>
      <w:sz w:val="18"/>
      <w:szCs w:val="18"/>
    </w:rPr>
  </w:style>
  <w:style w:type="character" w:customStyle="1" w:styleId="Char0">
    <w:name w:val="页脚 Char"/>
    <w:basedOn w:val="a0"/>
    <w:link w:val="a7"/>
    <w:uiPriority w:val="99"/>
    <w:rsid w:val="00BC0DE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A8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114A8E"/>
    <w:rPr>
      <w:sz w:val="21"/>
      <w:szCs w:val="21"/>
    </w:rPr>
  </w:style>
  <w:style w:type="paragraph" w:styleId="a4">
    <w:name w:val="List Paragraph"/>
    <w:basedOn w:val="a"/>
    <w:uiPriority w:val="34"/>
    <w:qFormat/>
    <w:rsid w:val="00114A8E"/>
    <w:pPr>
      <w:ind w:firstLineChars="200" w:firstLine="420"/>
    </w:pPr>
  </w:style>
  <w:style w:type="table" w:styleId="a5">
    <w:name w:val="Table Grid"/>
    <w:basedOn w:val="a1"/>
    <w:uiPriority w:val="59"/>
    <w:rsid w:val="00BB5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BC0D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C0DEE"/>
    <w:rPr>
      <w:kern w:val="2"/>
      <w:sz w:val="18"/>
      <w:szCs w:val="18"/>
    </w:rPr>
  </w:style>
  <w:style w:type="paragraph" w:styleId="a7">
    <w:name w:val="footer"/>
    <w:basedOn w:val="a"/>
    <w:link w:val="Char0"/>
    <w:uiPriority w:val="99"/>
    <w:unhideWhenUsed/>
    <w:rsid w:val="00BC0DEE"/>
    <w:pPr>
      <w:tabs>
        <w:tab w:val="center" w:pos="4153"/>
        <w:tab w:val="right" w:pos="8306"/>
      </w:tabs>
      <w:snapToGrid w:val="0"/>
      <w:jc w:val="left"/>
    </w:pPr>
    <w:rPr>
      <w:sz w:val="18"/>
      <w:szCs w:val="18"/>
    </w:rPr>
  </w:style>
  <w:style w:type="character" w:customStyle="1" w:styleId="Char0">
    <w:name w:val="页脚 Char"/>
    <w:basedOn w:val="a0"/>
    <w:link w:val="a7"/>
    <w:uiPriority w:val="99"/>
    <w:rsid w:val="00BC0D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应雨锋</dc:creator>
  <cp:lastModifiedBy>应雨锋</cp:lastModifiedBy>
  <cp:revision>4</cp:revision>
  <cp:lastPrinted>2023-05-10T07:40:00Z</cp:lastPrinted>
  <dcterms:created xsi:type="dcterms:W3CDTF">2023-05-10T07:18:00Z</dcterms:created>
  <dcterms:modified xsi:type="dcterms:W3CDTF">2023-05-10T07:40:00Z</dcterms:modified>
</cp:coreProperties>
</file>